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l’insegnamento su classe di concorso A</w:t>
      </w:r>
      <w:r w:rsidR="003321FC">
        <w:rPr>
          <w:rFonts w:ascii="Arial" w:eastAsia="Calibri" w:hAnsi="Arial" w:cs="Arial"/>
          <w:sz w:val="22"/>
          <w:szCs w:val="22"/>
        </w:rPr>
        <w:t>B</w:t>
      </w:r>
      <w:r w:rsidR="00EC77E1">
        <w:rPr>
          <w:rFonts w:ascii="Arial" w:eastAsia="Calibri" w:hAnsi="Arial" w:cs="Arial"/>
          <w:sz w:val="22"/>
          <w:szCs w:val="22"/>
        </w:rPr>
        <w:t>2</w:t>
      </w:r>
      <w:r w:rsidR="00706343">
        <w:rPr>
          <w:rFonts w:ascii="Arial" w:eastAsia="Calibri" w:hAnsi="Arial" w:cs="Arial"/>
          <w:sz w:val="22"/>
          <w:szCs w:val="22"/>
        </w:rPr>
        <w:t>5</w:t>
      </w:r>
      <w:r w:rsidR="00EC77E1">
        <w:rPr>
          <w:rFonts w:ascii="Arial" w:eastAsia="Calibri" w:hAnsi="Arial" w:cs="Arial"/>
          <w:sz w:val="22"/>
          <w:szCs w:val="22"/>
        </w:rPr>
        <w:t xml:space="preserve"> - </w:t>
      </w:r>
      <w:r w:rsidR="00EC77E1" w:rsidRPr="00EC77E1">
        <w:rPr>
          <w:rFonts w:ascii="Arial" w:eastAsia="Calibri" w:hAnsi="Arial" w:cs="Arial"/>
          <w:sz w:val="22"/>
          <w:szCs w:val="22"/>
        </w:rPr>
        <w:t>LINGUA INGLESE NELLA SCUOLA SECONDARIA DI PRIMO GRADO (</w:t>
      </w:r>
      <w:r w:rsidR="003321FC">
        <w:rPr>
          <w:rFonts w:ascii="Arial" w:eastAsia="Calibri" w:hAnsi="Arial" w:cs="Arial"/>
          <w:sz w:val="22"/>
          <w:szCs w:val="22"/>
        </w:rPr>
        <w:t>INGL</w:t>
      </w:r>
      <w:r w:rsidR="00EC77E1" w:rsidRPr="00EC77E1">
        <w:rPr>
          <w:rFonts w:ascii="Arial" w:eastAsia="Calibri" w:hAnsi="Arial" w:cs="Arial"/>
          <w:sz w:val="22"/>
          <w:szCs w:val="22"/>
        </w:rPr>
        <w:t>ESE)</w:t>
      </w:r>
      <w:r w:rsidR="00EC77E1">
        <w:rPr>
          <w:rFonts w:ascii="Arial" w:eastAsia="Calibri" w:hAnsi="Arial" w:cs="Arial"/>
          <w:sz w:val="22"/>
          <w:szCs w:val="22"/>
        </w:rPr>
        <w:t xml:space="preserve"> –  ore </w:t>
      </w:r>
      <w:r w:rsidR="003321FC">
        <w:rPr>
          <w:rFonts w:ascii="Arial" w:eastAsia="Calibri" w:hAnsi="Arial" w:cs="Arial"/>
          <w:sz w:val="22"/>
          <w:szCs w:val="22"/>
        </w:rPr>
        <w:t>15</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3321FC">
        <w:rPr>
          <w:rFonts w:ascii="Arial" w:eastAsia="Calibri" w:hAnsi="Arial" w:cs="Arial"/>
          <w:szCs w:val="22"/>
        </w:rPr>
        <w:t>B25 – LINGUA INGL</w:t>
      </w:r>
      <w:bookmarkStart w:id="0" w:name="_GoBack"/>
      <w:bookmarkEnd w:id="0"/>
      <w:r w:rsidR="00EC77E1">
        <w:rPr>
          <w:rFonts w:ascii="Arial" w:eastAsia="Calibri" w:hAnsi="Arial" w:cs="Arial"/>
          <w:szCs w:val="22"/>
        </w:rPr>
        <w:t>ESE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 indirizzo Liceo linguistico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321FC">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3321FC">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3321FC">
              <w:rPr>
                <w:b/>
                <w:bCs/>
                <w:noProof/>
              </w:rPr>
              <w:t>2</w:t>
            </w:r>
            <w:r>
              <w:rPr>
                <w:b/>
                <w:bCs/>
                <w:sz w:val="24"/>
                <w:szCs w:val="24"/>
              </w:rPr>
              <w:fldChar w:fldCharType="end"/>
            </w:r>
          </w:p>
        </w:sdtContent>
      </w:sdt>
    </w:sdtContent>
  </w:sdt>
  <w:p w:rsidR="00FA2E77" w:rsidRDefault="003321FC">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321F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321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321F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321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3321FC"/>
    <w:rsid w:val="00706343"/>
    <w:rsid w:val="00721B09"/>
    <w:rsid w:val="007B5291"/>
    <w:rsid w:val="00937E08"/>
    <w:rsid w:val="009F351B"/>
    <w:rsid w:val="00A605B9"/>
    <w:rsid w:val="00A963E9"/>
    <w:rsid w:val="00AC7D4B"/>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709</Words>
  <Characters>4047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7</cp:revision>
  <cp:lastPrinted>2024-09-27T06:38:00Z</cp:lastPrinted>
  <dcterms:created xsi:type="dcterms:W3CDTF">2024-09-19T06:13:00Z</dcterms:created>
  <dcterms:modified xsi:type="dcterms:W3CDTF">2025-01-09T09:57:00Z</dcterms:modified>
</cp:coreProperties>
</file>